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96af38d64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e566282e6ce3411e"/>
      <w:footerReference xmlns:r="http://schemas.openxmlformats.org/officeDocument/2006/relationships" w:type="default" r:id="R080067fd9b50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6282e6ce3411e" /><Relationship Type="http://schemas.openxmlformats.org/officeDocument/2006/relationships/footer" Target="/word/footer1.xml" Id="R080067fd9b5045f8" /></Relationships>
</file>