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24d34ba6a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eaf34532b1274ab2"/>
      <w:footerReference xmlns:r="http://schemas.openxmlformats.org/officeDocument/2006/relationships" w:type="default" r:id="R0c160f3a2253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34532b1274ab2" /><Relationship Type="http://schemas.openxmlformats.org/officeDocument/2006/relationships/footer" Target="/word/footer1.xml" Id="R0c160f3a225348b9" /></Relationships>
</file>