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68f7a4c47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37f823f1ba4a48f7"/>
      <w:footerReference xmlns:r="http://schemas.openxmlformats.org/officeDocument/2006/relationships" w:type="default" r:id="R32f1749fb68a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823f1ba4a48f7" /><Relationship Type="http://schemas.openxmlformats.org/officeDocument/2006/relationships/footer" Target="/word/footer1.xml" Id="R32f1749fb68a4e6f" /></Relationships>
</file>