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359f47a9ca41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NORGE AS</w:t>
      </w:r>
    </w:p>
    <w:sectPr>
      <w:headerReference xmlns:r="http://schemas.openxmlformats.org/officeDocument/2006/relationships" w:type="default" r:id="R6f82a3e0c14c475f"/>
      <w:footerReference xmlns:r="http://schemas.openxmlformats.org/officeDocument/2006/relationships" w:type="default" r:id="Rff3514d8ed2548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NORGE AS   ·   Org.nr 929 185 765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82a3e0c14c475f" /><Relationship Type="http://schemas.openxmlformats.org/officeDocument/2006/relationships/footer" Target="/word/footer1.xml" Id="Rff3514d8ed254844" /></Relationships>
</file>