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905029e1846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NRP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NRP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942e65bcd642e1"/>
      <w:footerReference xmlns:r="http://schemas.openxmlformats.org/officeDocument/2006/relationships" w:type="default" r:id="R80a6e91721a7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42e65bcd642e1" /><Relationship Type="http://schemas.openxmlformats.org/officeDocument/2006/relationships/footer" Target="/word/footer1.xml" Id="R80a6e91721a746e7" /></Relationships>
</file>