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24c7286fb4d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PROBABLY NOTHING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efb367d11aa346e5"/>
      <w:footerReference xmlns:r="http://schemas.openxmlformats.org/officeDocument/2006/relationships" w:type="default" r:id="R4ea2e2226ded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367d11aa346e5" /><Relationship Type="http://schemas.openxmlformats.org/officeDocument/2006/relationships/footer" Target="/word/footer1.xml" Id="R4ea2e2226ded4ebe" /></Relationships>
</file>