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02c1645f7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SKYEN HOLDING AS</w:t>
      </w:r>
    </w:p>
    <w:sectPr>
      <w:headerReference xmlns:r="http://schemas.openxmlformats.org/officeDocument/2006/relationships" w:type="default" r:id="R1250ac4516ad40d7"/>
      <w:footerReference xmlns:r="http://schemas.openxmlformats.org/officeDocument/2006/relationships" w:type="default" r:id="R3d4aa564f95a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SKYEN HOLDING AS   ·   Org.nr 928 900 665   ·   Oskleiva 73F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0ac4516ad40d7" /><Relationship Type="http://schemas.openxmlformats.org/officeDocument/2006/relationships/footer" Target="/word/footer1.xml" Id="R3d4aa564f95a4fa0" /></Relationships>
</file>