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b957fcab4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3893451cd42d1"/>
      <w:footerReference xmlns:r="http://schemas.openxmlformats.org/officeDocument/2006/relationships" w:type="default" r:id="R246e49d115b1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893451cd42d1" /><Relationship Type="http://schemas.openxmlformats.org/officeDocument/2006/relationships/footer" Target="/word/footer1.xml" Id="R246e49d115b1409a" /></Relationships>
</file>