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44f36240447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45ad68370efe466c"/>
      <w:footerReference xmlns:r="http://schemas.openxmlformats.org/officeDocument/2006/relationships" w:type="default" r:id="Re8deadb3beac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d68370efe466c" /><Relationship Type="http://schemas.openxmlformats.org/officeDocument/2006/relationships/footer" Target="/word/footer1.xml" Id="Re8deadb3beac4cdf" /></Relationships>
</file>