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f582a2e614f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LUNAMAX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LUNAMAX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a715bbbcf34c2c"/>
      <w:footerReference xmlns:r="http://schemas.openxmlformats.org/officeDocument/2006/relationships" w:type="default" r:id="R366d8f7f0cc2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715bbbcf34c2c" /><Relationship Type="http://schemas.openxmlformats.org/officeDocument/2006/relationships/footer" Target="/word/footer1.xml" Id="R366d8f7f0cc24a65" /></Relationships>
</file>