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439fa3f0144b7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LURØY BYGG OG REGNSKAP AS, org.nr 928 521 532,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Lurøy,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LURØY BYGG OG REGNSKAP AS</w:t>
      </w:r>
    </w:p>
    <w:sectPr>
      <w:headerReference xmlns:r="http://schemas.openxmlformats.org/officeDocument/2006/relationships" w:type="default" r:id="Ra3fff37bdf6e43b3"/>
      <w:footerReference xmlns:r="http://schemas.openxmlformats.org/officeDocument/2006/relationships" w:type="default" r:id="R23206caa08654f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LURØY BYGG OG REGNSKAP AS   ·   Org.nr 928 521 532   ·   Ørnvikveien 19   ·   8766 LURØY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LURØY BYGG OG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fff37bdf6e43b3" /><Relationship Type="http://schemas.openxmlformats.org/officeDocument/2006/relationships/footer" Target="/word/footer1.xml" Id="R23206caa08654fe6" /></Relationships>
</file>