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5721563b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cef8602f903b457e"/>
      <w:footerReference xmlns:r="http://schemas.openxmlformats.org/officeDocument/2006/relationships" w:type="default" r:id="R80c73d88485b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8602f903b457e" /><Relationship Type="http://schemas.openxmlformats.org/officeDocument/2006/relationships/footer" Target="/word/footer1.xml" Id="R80c73d88485b43d5" /></Relationships>
</file>