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48e239de7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Storsteinnes,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d52699e2cdc6450c"/>
      <w:footerReference xmlns:r="http://schemas.openxmlformats.org/officeDocument/2006/relationships" w:type="default" r:id="R4e5280f5a273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699e2cdc6450c" /><Relationship Type="http://schemas.openxmlformats.org/officeDocument/2006/relationships/footer" Target="/word/footer1.xml" Id="R4e5280f5a27344ba" /></Relationships>
</file>