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a54182624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G. GUNDERSEN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G. GUNDERSEN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66e20a3054f23"/>
      <w:footerReference xmlns:r="http://schemas.openxmlformats.org/officeDocument/2006/relationships" w:type="default" r:id="R0a0a1315aa6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66e20a3054f23" /><Relationship Type="http://schemas.openxmlformats.org/officeDocument/2006/relationships/footer" Target="/word/footer1.xml" Id="R0a0a1315aa674e04" /></Relationships>
</file>