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93685a695146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VIKEN BUSINESS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VIKEN BUSINESS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13e9f1397a4f75"/>
      <w:footerReference xmlns:r="http://schemas.openxmlformats.org/officeDocument/2006/relationships" w:type="default" r:id="R49e748cbd2a745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 BUSINESS SOLUTIONS AS   ·   Org.nr 927 868 490   ·   Kveldroveien 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 BUSINESS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13e9f1397a4f75" /><Relationship Type="http://schemas.openxmlformats.org/officeDocument/2006/relationships/footer" Target="/word/footer1.xml" Id="R49e748cbd2a74568" /></Relationships>
</file>