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9f0d164ee94b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BRORA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BRORA INVEST AS</w:t>
      </w:r>
    </w:p>
    <w:sectPr>
      <w:headerReference xmlns:r="http://schemas.openxmlformats.org/officeDocument/2006/relationships" w:type="default" r:id="Re6e998d6cdd3429f"/>
      <w:footerReference xmlns:r="http://schemas.openxmlformats.org/officeDocument/2006/relationships" w:type="default" r:id="R90e97a56e14244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BRORA INVEST AS   ·   Org.nr 927 621 312   ·   Longebakke 41   ·   4042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BRORA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e998d6cdd3429f" /><Relationship Type="http://schemas.openxmlformats.org/officeDocument/2006/relationships/footer" Target="/word/footer1.xml" Id="R90e97a56e1424465" /></Relationships>
</file>