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5cdd4b251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ILVA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63464b636c7e4c1b"/>
      <w:footerReference xmlns:r="http://schemas.openxmlformats.org/officeDocument/2006/relationships" w:type="default" r:id="Rb49d3b888939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64b636c7e4c1b" /><Relationship Type="http://schemas.openxmlformats.org/officeDocument/2006/relationships/footer" Target="/word/footer1.xml" Id="Rb49d3b8889394d72" /></Relationships>
</file>