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c2fe6749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32d831cae4a71"/>
      <w:footerReference xmlns:r="http://schemas.openxmlformats.org/officeDocument/2006/relationships" w:type="default" r:id="Re95ddc73226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2d831cae4a71" /><Relationship Type="http://schemas.openxmlformats.org/officeDocument/2006/relationships/footer" Target="/word/footer1.xml" Id="Re95ddc7322654e5d" /></Relationships>
</file>