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06bf39963d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SNJO INVEST AS</w:t>
      </w:r>
    </w:p>
    <w:sectPr>
      <w:headerReference xmlns:r="http://schemas.openxmlformats.org/officeDocument/2006/relationships" w:type="default" r:id="R0eda7a7bf5464251"/>
      <w:footerReference xmlns:r="http://schemas.openxmlformats.org/officeDocument/2006/relationships" w:type="default" r:id="Rf50d9ca20f70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SNJO INVEST AS   ·   Org.nr 927 532 972   ·   c/o Runar Kvåle, Ostadalsveien 7B   ·   0753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SNJO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a7a7bf5464251" /><Relationship Type="http://schemas.openxmlformats.org/officeDocument/2006/relationships/footer" Target="/word/footer1.xml" Id="Rf50d9ca20f7048ae" /></Relationships>
</file>