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1504dccae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5e605edbeb084cf8"/>
      <w:footerReference xmlns:r="http://schemas.openxmlformats.org/officeDocument/2006/relationships" w:type="default" r:id="Rf6f4b99e45d0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05edbeb084cf8" /><Relationship Type="http://schemas.openxmlformats.org/officeDocument/2006/relationships/footer" Target="/word/footer1.xml" Id="Rf6f4b99e45d04e98" /></Relationships>
</file>