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351ef32d4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SEMIFREDDO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SEMIFREDDO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70a97c97b249e6"/>
      <w:footerReference xmlns:r="http://schemas.openxmlformats.org/officeDocument/2006/relationships" w:type="default" r:id="R1943b4c2d4a7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0a97c97b249e6" /><Relationship Type="http://schemas.openxmlformats.org/officeDocument/2006/relationships/footer" Target="/word/footer1.xml" Id="R1943b4c2d4a74151" /></Relationships>
</file>