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b5041e1a8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160cfa85c437d"/>
      <w:footerReference xmlns:r="http://schemas.openxmlformats.org/officeDocument/2006/relationships" w:type="default" r:id="R5ff4657a21a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160cfa85c437d" /><Relationship Type="http://schemas.openxmlformats.org/officeDocument/2006/relationships/footer" Target="/word/footer1.xml" Id="R5ff4657a21a64a5b" /></Relationships>
</file>