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beda5e23124b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SURNADAL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SURNADAL SPAREBANK</w:t>
      </w:r>
    </w:p>
    <w:sectPr>
      <w:headerReference xmlns:r="http://schemas.openxmlformats.org/officeDocument/2006/relationships" w:type="default" r:id="R464a733208e84f56"/>
      <w:footerReference xmlns:r="http://schemas.openxmlformats.org/officeDocument/2006/relationships" w:type="default" r:id="R67dcd58a9e4e45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SURNADAL SPAREBANK   ·   Org.nr 927 041 596   ·   Røssmovegen 16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SURNADAL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4a733208e84f56" /><Relationship Type="http://schemas.openxmlformats.org/officeDocument/2006/relationships/footer" Target="/word/footer1.xml" Id="R67dcd58a9e4e458c" /></Relationships>
</file>