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1da984ad24a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MARKUS HOLDING AS</w:t>
      </w:r>
    </w:p>
    <w:sectPr>
      <w:headerReference xmlns:r="http://schemas.openxmlformats.org/officeDocument/2006/relationships" w:type="default" r:id="R85cbd811bccf4e1e"/>
      <w:footerReference xmlns:r="http://schemas.openxmlformats.org/officeDocument/2006/relationships" w:type="default" r:id="R3ae5c522c21f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MARKUS HOLDING AS   ·   Org.nr 926 977 458   ·   Langarinden 284   ·   5132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bd811bccf4e1e" /><Relationship Type="http://schemas.openxmlformats.org/officeDocument/2006/relationships/footer" Target="/word/footer1.xml" Id="R3ae5c522c21f4ecb" /></Relationships>
</file>