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e22c950abb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3dd700573b4941"/>
      <w:footerReference xmlns:r="http://schemas.openxmlformats.org/officeDocument/2006/relationships" w:type="default" r:id="Rc145b2b31087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dd700573b4941" /><Relationship Type="http://schemas.openxmlformats.org/officeDocument/2006/relationships/footer" Target="/word/footer1.xml" Id="Rc145b2b31087410f" /></Relationships>
</file>