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e72b77988934d48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PEOPLE CONSULTING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Stabekk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Stabekk, 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PEOPLE CONSULTING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0a4e9db086ae420b"/>
      <w:footerReference xmlns:r="http://schemas.openxmlformats.org/officeDocument/2006/relationships" w:type="default" r:id="R0f75361c1b9c4c0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PEOPLE CONSULTING AS   ·   Org.nr 926 837 346   ·   Markalleen 46   ·   1368 STABEKK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PEOPLE CONSULTING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a4e9db086ae420b" /><Relationship Type="http://schemas.openxmlformats.org/officeDocument/2006/relationships/footer" Target="/word/footer1.xml" Id="R0f75361c1b9c4c03" /></Relationships>
</file>