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b4f423f9a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MARCHING ON TOGETHER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MARCHING ON TOGETHER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e7f64699e44b18"/>
      <w:footerReference xmlns:r="http://schemas.openxmlformats.org/officeDocument/2006/relationships" w:type="default" r:id="Rd97d09ee7756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7f64699e44b18" /><Relationship Type="http://schemas.openxmlformats.org/officeDocument/2006/relationships/footer" Target="/word/footer1.xml" Id="Rd97d09ee77564b5c" /></Relationships>
</file>