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b7ae2d238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36852883a7214eed"/>
      <w:footerReference xmlns:r="http://schemas.openxmlformats.org/officeDocument/2006/relationships" w:type="default" r:id="Rc300a18508a4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52883a7214eed" /><Relationship Type="http://schemas.openxmlformats.org/officeDocument/2006/relationships/footer" Target="/word/footer1.xml" Id="Rc300a18508a447ac" /></Relationships>
</file>