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3d23fa1fd24d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SEUMROF HOLDING AS, org.nr 926 592 408,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SEUMROF HOLDING AS</w:t>
      </w:r>
    </w:p>
    <w:sectPr>
      <w:headerReference xmlns:r="http://schemas.openxmlformats.org/officeDocument/2006/relationships" w:type="default" r:id="Rfec2c79f4b2a4544"/>
      <w:footerReference xmlns:r="http://schemas.openxmlformats.org/officeDocument/2006/relationships" w:type="default" r:id="R1152819d08d64a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SEUMROF HOLDING AS   ·   Org.nr 926 592 408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SEUMROF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c2c79f4b2a4544" /><Relationship Type="http://schemas.openxmlformats.org/officeDocument/2006/relationships/footer" Target="/word/footer1.xml" Id="R1152819d08d64a60" /></Relationships>
</file>