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cedb88750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 &amp; HELSE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 &amp; HELSE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fb98aa3ee4ce1"/>
      <w:footerReference xmlns:r="http://schemas.openxmlformats.org/officeDocument/2006/relationships" w:type="default" r:id="Rb381785a1243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 &amp; HELSE KLINIKKEN AS   ·   Org.nr 926 433 539   ·   Stokkebekkveien 10   ·   1816 SKIPTVET   ·   gry.h.gjerstad@gmail.com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 &amp; HELSE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fb98aa3ee4ce1" /><Relationship Type="http://schemas.openxmlformats.org/officeDocument/2006/relationships/footer" Target="/word/footer1.xml" Id="Rb381785a124341d7" /></Relationships>
</file>