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8bc82dc4294c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HILDING HAGEN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HILDING HAGEN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66a55bf50c4638"/>
      <w:footerReference xmlns:r="http://schemas.openxmlformats.org/officeDocument/2006/relationships" w:type="default" r:id="Rdacc50cd10d046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HILDING HAGEN BYGG AS   ·   Org.nr 926 317 539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HILDING HAGEN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66a55bf50c4638" /><Relationship Type="http://schemas.openxmlformats.org/officeDocument/2006/relationships/footer" Target="/word/footer1.xml" Id="Rdacc50cd10d04630" /></Relationships>
</file>