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1ba0e2d0345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SUNDE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SUNDE REGNSKAP AS</w:t>
      </w:r>
    </w:p>
    <w:sectPr>
      <w:headerReference xmlns:r="http://schemas.openxmlformats.org/officeDocument/2006/relationships" w:type="default" r:id="Rb97edc9eb6f14201"/>
      <w:footerReference xmlns:r="http://schemas.openxmlformats.org/officeDocument/2006/relationships" w:type="default" r:id="R43d8cf7b1119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REGNSKAP AS   ·   Org.nr 926 195 581   ·   Molandsveien 41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edc9eb6f14201" /><Relationship Type="http://schemas.openxmlformats.org/officeDocument/2006/relationships/footer" Target="/word/footer1.xml" Id="R43d8cf7b1119417f" /></Relationships>
</file>