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c5652742747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3a2c2a67cc4d26"/>
      <w:footerReference xmlns:r="http://schemas.openxmlformats.org/officeDocument/2006/relationships" w:type="default" r:id="Re19b0bdf01ad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 REGNSKAP AS   ·   Org.nr 926 195 581   ·   Molandsveien 41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a2c2a67cc4d26" /><Relationship Type="http://schemas.openxmlformats.org/officeDocument/2006/relationships/footer" Target="/word/footer1.xml" Id="Re19b0bdf01ad4de8" /></Relationships>
</file>