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e42e674bf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68dba30c4cfc493f"/>
      <w:footerReference xmlns:r="http://schemas.openxmlformats.org/officeDocument/2006/relationships" w:type="default" r:id="R950afae18f9e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ba30c4cfc493f" /><Relationship Type="http://schemas.openxmlformats.org/officeDocument/2006/relationships/footer" Target="/word/footer1.xml" Id="R950afae18f9e4bc8" /></Relationships>
</file>