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bd6cc5cc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dede028c9fcc45cc"/>
      <w:footerReference xmlns:r="http://schemas.openxmlformats.org/officeDocument/2006/relationships" w:type="default" r:id="R51e7ac35f04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e028c9fcc45cc" /><Relationship Type="http://schemas.openxmlformats.org/officeDocument/2006/relationships/footer" Target="/word/footer1.xml" Id="R51e7ac35f049412d" /></Relationships>
</file>