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d06262a50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4f4b96a3e66b445c"/>
      <w:footerReference xmlns:r="http://schemas.openxmlformats.org/officeDocument/2006/relationships" w:type="default" r:id="Ra4ec4153efa0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b96a3e66b445c" /><Relationship Type="http://schemas.openxmlformats.org/officeDocument/2006/relationships/footer" Target="/word/footer1.xml" Id="Ra4ec4153efa04d08" /></Relationships>
</file>