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4803baff5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c253c1a60cd147dd"/>
      <w:footerReference xmlns:r="http://schemas.openxmlformats.org/officeDocument/2006/relationships" w:type="default" r:id="R416930d157fd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c1a60cd147dd" /><Relationship Type="http://schemas.openxmlformats.org/officeDocument/2006/relationships/footer" Target="/word/footer1.xml" Id="R416930d157fd4b3e" /></Relationships>
</file>