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4398773e840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HØGÅSLIA AS, org.nr 925 880 183,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HØGÅSLIA AS</w:t>
      </w:r>
    </w:p>
    <w:sectPr>
      <w:headerReference xmlns:r="http://schemas.openxmlformats.org/officeDocument/2006/relationships" w:type="default" r:id="R2ea6b4a3cea04e9f"/>
      <w:footerReference xmlns:r="http://schemas.openxmlformats.org/officeDocument/2006/relationships" w:type="default" r:id="R3954c9b11c0443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HØGÅSLIA AS   ·   Org.nr 925 880 183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HØGÅSLIA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a6b4a3cea04e9f" /><Relationship Type="http://schemas.openxmlformats.org/officeDocument/2006/relationships/footer" Target="/word/footer1.xml" Id="R3954c9b11c0443f7" /></Relationships>
</file>