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7d55cdb8e49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ENGEVIK &amp; TISLEVOLL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ENGEVIK &amp; TISLEVOLL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d9730955964ae4"/>
      <w:footerReference xmlns:r="http://schemas.openxmlformats.org/officeDocument/2006/relationships" w:type="default" r:id="R29624863d08c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9730955964ae4" /><Relationship Type="http://schemas.openxmlformats.org/officeDocument/2006/relationships/footer" Target="/word/footer1.xml" Id="R29624863d08c4da2" /></Relationships>
</file>