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564b237d4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0eae6cab74226"/>
      <w:footerReference xmlns:r="http://schemas.openxmlformats.org/officeDocument/2006/relationships" w:type="default" r:id="Rface285d3fb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0eae6cab74226" /><Relationship Type="http://schemas.openxmlformats.org/officeDocument/2006/relationships/footer" Target="/word/footer1.xml" Id="Rface285d3fb54544" /></Relationships>
</file>