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6085393f0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a2b4ba68b4805"/>
      <w:footerReference xmlns:r="http://schemas.openxmlformats.org/officeDocument/2006/relationships" w:type="default" r:id="R6fbfb843c649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a2b4ba68b4805" /><Relationship Type="http://schemas.openxmlformats.org/officeDocument/2006/relationships/footer" Target="/word/footer1.xml" Id="R6fbfb843c6494a2c" /></Relationships>
</file>