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96a7945c3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FORVALTNING AS.</w:t>
      </w:r>
    </w:p>
    <w:sectPr>
      <w:headerReference xmlns:r="http://schemas.openxmlformats.org/officeDocument/2006/relationships" w:type="default" r:id="Radbb209a689e43f1"/>
      <w:footerReference xmlns:r="http://schemas.openxmlformats.org/officeDocument/2006/relationships" w:type="default" r:id="R32d33b48b830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b209a689e43f1" /><Relationship Type="http://schemas.openxmlformats.org/officeDocument/2006/relationships/footer" Target="/word/footer1.xml" Id="R32d33b48b8304c13" /></Relationships>
</file>