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2a3462b6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b95b461bd7c5422f"/>
      <w:footerReference xmlns:r="http://schemas.openxmlformats.org/officeDocument/2006/relationships" w:type="default" r:id="R0c74f70b63b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461bd7c5422f" /><Relationship Type="http://schemas.openxmlformats.org/officeDocument/2006/relationships/footer" Target="/word/footer1.xml" Id="R0c74f70b63b54aa8" /></Relationships>
</file>