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04c47c3ba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CHIPMUNKS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CHIPMUNKS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7badc822274802"/>
      <w:footerReference xmlns:r="http://schemas.openxmlformats.org/officeDocument/2006/relationships" w:type="default" r:id="R01ef08c736eb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badc822274802" /><Relationship Type="http://schemas.openxmlformats.org/officeDocument/2006/relationships/footer" Target="/word/footer1.xml" Id="R01ef08c736eb4c9a" /></Relationships>
</file>