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7bca0e040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MOTION VECTOR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MOTION VECTOR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6b0102e5f4a53"/>
      <w:footerReference xmlns:r="http://schemas.openxmlformats.org/officeDocument/2006/relationships" w:type="default" r:id="R3ef7d49abf6f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6b0102e5f4a53" /><Relationship Type="http://schemas.openxmlformats.org/officeDocument/2006/relationships/footer" Target="/word/footer1.xml" Id="R3ef7d49abf6f48e0" /></Relationships>
</file>