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e47dd38f34a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QUALITY TRUSTED EXPERIENCE AS.</w:t>
      </w:r>
    </w:p>
    <w:sectPr>
      <w:headerReference xmlns:r="http://schemas.openxmlformats.org/officeDocument/2006/relationships" w:type="default" r:id="Rf930791fb2d34759"/>
      <w:footerReference xmlns:r="http://schemas.openxmlformats.org/officeDocument/2006/relationships" w:type="default" r:id="Rb6bc7d719db347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TRUSTED EXPERIENCE AS   ·   Org.nr 924 373 466   ·   c/o Torres, Bogstadveien 37   ·   0366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TRUSTED EXPERIENCE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30791fb2d34759" /><Relationship Type="http://schemas.openxmlformats.org/officeDocument/2006/relationships/footer" Target="/word/footer1.xml" Id="Rb6bc7d719db3477a" /></Relationships>
</file>