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71365ecd34d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USTERABBEN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USTERABBEN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a0ec5878774bb4"/>
      <w:footerReference xmlns:r="http://schemas.openxmlformats.org/officeDocument/2006/relationships" w:type="default" r:id="Ra6498647b0da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USTERABBEN AS   ·   Org.nr 924 199 903   ·   c/o Fredrik Sunde, Olav Selvaags plass 4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USTERABBEN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0ec5878774bb4" /><Relationship Type="http://schemas.openxmlformats.org/officeDocument/2006/relationships/footer" Target="/word/footer1.xml" Id="Ra6498647b0da45a0" /></Relationships>
</file>