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a9924c814640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HSHO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HSHO AS</w:t>
      </w:r>
    </w:p>
    <w:sectPr>
      <w:headerReference xmlns:r="http://schemas.openxmlformats.org/officeDocument/2006/relationships" w:type="default" r:id="R542b25e5ea1f41d7"/>
      <w:footerReference xmlns:r="http://schemas.openxmlformats.org/officeDocument/2006/relationships" w:type="default" r:id="Rafa48f4e4e1b4e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HSHO AS   ·   Org.nr 923 930 574   ·   Jøstansrudveien 5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2b25e5ea1f41d7" /><Relationship Type="http://schemas.openxmlformats.org/officeDocument/2006/relationships/footer" Target="/word/footer1.xml" Id="Rafa48f4e4e1b4eea" /></Relationships>
</file>