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3c634164f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cfc88ad6152b4ed5"/>
      <w:footerReference xmlns:r="http://schemas.openxmlformats.org/officeDocument/2006/relationships" w:type="default" r:id="Re8866dbc4325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88ad6152b4ed5" /><Relationship Type="http://schemas.openxmlformats.org/officeDocument/2006/relationships/footer" Target="/word/footer1.xml" Id="Re8866dbc432541e8" /></Relationships>
</file>