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313b98c6f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a4cd85b2f7c549a9"/>
      <w:footerReference xmlns:r="http://schemas.openxmlformats.org/officeDocument/2006/relationships" w:type="default" r:id="Rfd484da3061c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d85b2f7c549a9" /><Relationship Type="http://schemas.openxmlformats.org/officeDocument/2006/relationships/footer" Target="/word/footer1.xml" Id="Rfd484da3061c4845" /></Relationships>
</file>